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3DFD" w:rsidRPr="00F621CD" w:rsidRDefault="00AB3DFD" w:rsidP="001E390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B3DFD" w:rsidRPr="00F621CD" w:rsidRDefault="00AB3DFD" w:rsidP="00AB3DFD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B3DFD" w:rsidRPr="00F621CD" w:rsidRDefault="00AB3DFD" w:rsidP="00AB3DFD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B3DFD" w:rsidRPr="00F621CD" w:rsidRDefault="00AB3DFD" w:rsidP="00AB3DFD">
      <w:pPr>
        <w:spacing w:line="276" w:lineRule="auto"/>
        <w:jc w:val="center"/>
        <w:rPr>
          <w:b/>
          <w:sz w:val="32"/>
          <w:szCs w:val="32"/>
        </w:rPr>
      </w:pPr>
    </w:p>
    <w:p w:rsidR="00AB3DFD" w:rsidRDefault="00AB3DFD" w:rsidP="00AB3DFD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B3DFD" w:rsidRDefault="00AB3DFD" w:rsidP="00AB3DFD">
      <w:pPr>
        <w:spacing w:line="276" w:lineRule="auto"/>
        <w:rPr>
          <w:sz w:val="28"/>
          <w:szCs w:val="28"/>
        </w:rPr>
      </w:pPr>
    </w:p>
    <w:p w:rsidR="00AB3DFD" w:rsidRDefault="00AB3DFD" w:rsidP="00AB3DF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01.11.2018г.                             </w:t>
      </w:r>
      <w:r w:rsidRPr="00F621CD">
        <w:rPr>
          <w:b/>
          <w:sz w:val="28"/>
          <w:szCs w:val="28"/>
        </w:rPr>
        <w:t>№</w:t>
      </w:r>
      <w:r w:rsidRPr="00EF18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="001E390B">
        <w:rPr>
          <w:b/>
          <w:sz w:val="28"/>
          <w:szCs w:val="28"/>
        </w:rPr>
        <w:t>5</w:t>
      </w:r>
      <w:r w:rsidRPr="00EF187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х. Верхний Митякин</w:t>
      </w:r>
    </w:p>
    <w:p w:rsidR="00450F39" w:rsidRPr="00982854" w:rsidRDefault="00450F39" w:rsidP="00450F39">
      <w:pPr>
        <w:rPr>
          <w:kern w:val="2"/>
          <w:sz w:val="28"/>
        </w:rPr>
      </w:pPr>
    </w:p>
    <w:p w:rsidR="00450F39" w:rsidRPr="00401800" w:rsidRDefault="00450F39" w:rsidP="00450F39">
      <w:pPr>
        <w:jc w:val="center"/>
        <w:rPr>
          <w:sz w:val="28"/>
          <w:szCs w:val="28"/>
        </w:rPr>
      </w:pPr>
      <w:r w:rsidRPr="00401800">
        <w:rPr>
          <w:sz w:val="28"/>
          <w:szCs w:val="28"/>
        </w:rPr>
        <w:t>Об основных направлениях</w:t>
      </w:r>
    </w:p>
    <w:p w:rsidR="00450F39" w:rsidRPr="00401800" w:rsidRDefault="00450F39" w:rsidP="00450F39">
      <w:pPr>
        <w:jc w:val="center"/>
        <w:rPr>
          <w:sz w:val="28"/>
          <w:szCs w:val="28"/>
        </w:rPr>
      </w:pPr>
      <w:r w:rsidRPr="00401800">
        <w:rPr>
          <w:sz w:val="28"/>
          <w:szCs w:val="28"/>
        </w:rPr>
        <w:t xml:space="preserve">долговой политики </w:t>
      </w:r>
      <w:r w:rsidR="00AB3DFD" w:rsidRPr="00401800">
        <w:rPr>
          <w:sz w:val="28"/>
          <w:szCs w:val="28"/>
        </w:rPr>
        <w:t>Красновского сельского поселения</w:t>
      </w:r>
      <w:r w:rsidRPr="00401800">
        <w:rPr>
          <w:sz w:val="28"/>
          <w:szCs w:val="28"/>
        </w:rPr>
        <w:t xml:space="preserve"> </w:t>
      </w:r>
    </w:p>
    <w:p w:rsidR="00450F39" w:rsidRPr="00401800" w:rsidRDefault="00450F39" w:rsidP="00450F39">
      <w:pPr>
        <w:jc w:val="center"/>
        <w:rPr>
          <w:kern w:val="2"/>
          <w:sz w:val="28"/>
          <w:szCs w:val="28"/>
        </w:rPr>
      </w:pPr>
      <w:r w:rsidRPr="00401800">
        <w:rPr>
          <w:sz w:val="28"/>
          <w:szCs w:val="28"/>
        </w:rPr>
        <w:t>на 2019 год и плановый период 2020 и 2021 годов</w:t>
      </w:r>
    </w:p>
    <w:p w:rsidR="00450F39" w:rsidRPr="00982854" w:rsidRDefault="00450F39" w:rsidP="00450F39">
      <w:pPr>
        <w:jc w:val="center"/>
        <w:rPr>
          <w:kern w:val="2"/>
          <w:sz w:val="28"/>
          <w:szCs w:val="28"/>
        </w:rPr>
      </w:pPr>
    </w:p>
    <w:p w:rsidR="00450F39" w:rsidRDefault="00450F39" w:rsidP="00450F39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bookmarkStart w:id="0" w:name="OLE_LINK1"/>
      <w:bookmarkStart w:id="1" w:name="OLE_LINK2"/>
      <w:r w:rsidRPr="0006160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постановлением </w:t>
      </w:r>
      <w:r w:rsidR="00B469E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B469E1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от</w:t>
      </w:r>
      <w:r w:rsidR="00CE7FA7">
        <w:rPr>
          <w:sz w:val="28"/>
          <w:szCs w:val="28"/>
        </w:rPr>
        <w:t> </w:t>
      </w:r>
      <w:r w:rsidRPr="00401800">
        <w:rPr>
          <w:sz w:val="28"/>
          <w:szCs w:val="28"/>
        </w:rPr>
        <w:t>1</w:t>
      </w:r>
      <w:r w:rsidR="00401800" w:rsidRPr="00401800">
        <w:rPr>
          <w:sz w:val="28"/>
          <w:szCs w:val="28"/>
        </w:rPr>
        <w:t>6</w:t>
      </w:r>
      <w:r w:rsidRPr="00401800">
        <w:rPr>
          <w:sz w:val="28"/>
          <w:szCs w:val="28"/>
        </w:rPr>
        <w:t>.0</w:t>
      </w:r>
      <w:r w:rsidR="00401800" w:rsidRPr="00401800">
        <w:rPr>
          <w:sz w:val="28"/>
          <w:szCs w:val="28"/>
        </w:rPr>
        <w:t>8</w:t>
      </w:r>
      <w:r w:rsidRPr="00401800">
        <w:rPr>
          <w:sz w:val="28"/>
          <w:szCs w:val="28"/>
        </w:rPr>
        <w:t xml:space="preserve">.2018 № </w:t>
      </w:r>
      <w:r w:rsidR="00401800">
        <w:rPr>
          <w:sz w:val="28"/>
          <w:szCs w:val="28"/>
        </w:rPr>
        <w:t>66</w:t>
      </w:r>
      <w:r>
        <w:rPr>
          <w:sz w:val="28"/>
          <w:szCs w:val="28"/>
        </w:rPr>
        <w:t xml:space="preserve"> «</w:t>
      </w:r>
      <w:r w:rsidRPr="0031581E">
        <w:rPr>
          <w:sz w:val="28"/>
          <w:szCs w:val="28"/>
        </w:rPr>
        <w:t xml:space="preserve">Об утверждении Порядка и сроков составления проекта бюджета </w:t>
      </w:r>
      <w:r w:rsidR="00B469E1">
        <w:rPr>
          <w:sz w:val="28"/>
          <w:szCs w:val="28"/>
        </w:rPr>
        <w:t>Красновского сельского поселения</w:t>
      </w:r>
      <w:r w:rsidR="00B469E1" w:rsidRPr="0031581E">
        <w:rPr>
          <w:sz w:val="28"/>
          <w:szCs w:val="28"/>
        </w:rPr>
        <w:t xml:space="preserve"> </w:t>
      </w:r>
      <w:r w:rsidRPr="0031581E">
        <w:rPr>
          <w:sz w:val="28"/>
          <w:szCs w:val="28"/>
        </w:rPr>
        <w:t>на 2019 год и на плановый период 2020 и 2021 годов</w:t>
      </w:r>
      <w:r>
        <w:rPr>
          <w:sz w:val="28"/>
          <w:szCs w:val="28"/>
        </w:rPr>
        <w:t xml:space="preserve">» </w:t>
      </w:r>
      <w:bookmarkEnd w:id="0"/>
      <w:bookmarkEnd w:id="1"/>
      <w:r w:rsidR="00B469E1">
        <w:rPr>
          <w:sz w:val="28"/>
          <w:szCs w:val="28"/>
        </w:rPr>
        <w:t>Администрация Красновского сельского поселения</w:t>
      </w:r>
      <w:r w:rsidR="006D5B67">
        <w:rPr>
          <w:bCs/>
          <w:kern w:val="2"/>
          <w:sz w:val="28"/>
          <w:szCs w:val="28"/>
        </w:rPr>
        <w:t xml:space="preserve"> </w:t>
      </w:r>
    </w:p>
    <w:p w:rsidR="000F589E" w:rsidRDefault="000F589E" w:rsidP="00B469E1">
      <w:pPr>
        <w:autoSpaceDE w:val="0"/>
        <w:autoSpaceDN w:val="0"/>
        <w:adjustRightInd w:val="0"/>
        <w:ind w:firstLine="709"/>
        <w:jc w:val="center"/>
        <w:rPr>
          <w:bCs/>
          <w:kern w:val="2"/>
          <w:sz w:val="28"/>
          <w:szCs w:val="28"/>
        </w:rPr>
      </w:pPr>
    </w:p>
    <w:p w:rsidR="00B469E1" w:rsidRPr="00EB0BF6" w:rsidRDefault="00B469E1" w:rsidP="00B469E1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ПОСТАНОВЛЯЕТ:</w:t>
      </w:r>
    </w:p>
    <w:p w:rsidR="00450F39" w:rsidRPr="00EB0BF6" w:rsidRDefault="00450F39" w:rsidP="00450F39">
      <w:pPr>
        <w:suppressAutoHyphens/>
        <w:ind w:firstLine="709"/>
        <w:jc w:val="both"/>
        <w:rPr>
          <w:kern w:val="2"/>
          <w:sz w:val="28"/>
          <w:szCs w:val="28"/>
        </w:rPr>
      </w:pPr>
    </w:p>
    <w:p w:rsidR="00450F39" w:rsidRPr="00EB0BF6" w:rsidRDefault="00450F39" w:rsidP="00B469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0BF6">
        <w:rPr>
          <w:sz w:val="28"/>
          <w:szCs w:val="28"/>
        </w:rPr>
        <w:t xml:space="preserve">1. Утвердить </w:t>
      </w:r>
      <w:r>
        <w:rPr>
          <w:sz w:val="28"/>
          <w:szCs w:val="28"/>
        </w:rPr>
        <w:t xml:space="preserve">основные направления </w:t>
      </w:r>
      <w:r w:rsidRPr="00EB0BF6">
        <w:rPr>
          <w:sz w:val="28"/>
          <w:szCs w:val="28"/>
        </w:rPr>
        <w:t>долгов</w:t>
      </w:r>
      <w:r>
        <w:rPr>
          <w:sz w:val="28"/>
          <w:szCs w:val="28"/>
        </w:rPr>
        <w:t>ой</w:t>
      </w:r>
      <w:r w:rsidRPr="00EB0BF6">
        <w:rPr>
          <w:sz w:val="28"/>
          <w:szCs w:val="28"/>
        </w:rPr>
        <w:t xml:space="preserve"> политик</w:t>
      </w:r>
      <w:r>
        <w:rPr>
          <w:sz w:val="28"/>
          <w:szCs w:val="28"/>
        </w:rPr>
        <w:t>и</w:t>
      </w:r>
      <w:r w:rsidRPr="00EB0BF6">
        <w:rPr>
          <w:sz w:val="28"/>
          <w:szCs w:val="28"/>
        </w:rPr>
        <w:t xml:space="preserve"> </w:t>
      </w:r>
      <w:r w:rsidR="00B469E1">
        <w:rPr>
          <w:sz w:val="28"/>
          <w:szCs w:val="28"/>
        </w:rPr>
        <w:t>Красновского сельского поселения</w:t>
      </w:r>
      <w:r w:rsidR="00B469E1">
        <w:rPr>
          <w:bCs/>
          <w:kern w:val="2"/>
          <w:sz w:val="28"/>
          <w:szCs w:val="28"/>
        </w:rPr>
        <w:t xml:space="preserve"> </w:t>
      </w:r>
      <w:r w:rsidRPr="00EB0BF6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EB0BF6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20</w:t>
      </w:r>
      <w:r w:rsidRPr="00EB0BF6">
        <w:rPr>
          <w:sz w:val="28"/>
          <w:szCs w:val="28"/>
        </w:rPr>
        <w:t xml:space="preserve"> и 20</w:t>
      </w:r>
      <w:r>
        <w:rPr>
          <w:sz w:val="28"/>
          <w:szCs w:val="28"/>
        </w:rPr>
        <w:t>21</w:t>
      </w:r>
      <w:r w:rsidRPr="00EB0BF6">
        <w:rPr>
          <w:sz w:val="28"/>
          <w:szCs w:val="28"/>
        </w:rPr>
        <w:t xml:space="preserve"> годов согласно приложению.</w:t>
      </w:r>
    </w:p>
    <w:p w:rsidR="00450F39" w:rsidRDefault="00450F39" w:rsidP="00450F3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390B">
        <w:rPr>
          <w:sz w:val="28"/>
          <w:szCs w:val="28"/>
        </w:rPr>
        <w:t>2. Настоящее постановление вступает в силу со дн</w:t>
      </w:r>
      <w:r w:rsidR="001E390B">
        <w:rPr>
          <w:sz w:val="28"/>
          <w:szCs w:val="28"/>
        </w:rPr>
        <w:t>я его официального обнародования</w:t>
      </w:r>
      <w:r w:rsidRPr="001E390B">
        <w:rPr>
          <w:sz w:val="28"/>
          <w:szCs w:val="28"/>
        </w:rPr>
        <w:t>.</w:t>
      </w:r>
    </w:p>
    <w:p w:rsidR="00450F39" w:rsidRPr="00EB0BF6" w:rsidRDefault="00450F39" w:rsidP="00450F3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EB0BF6">
        <w:rPr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 xml:space="preserve">настоящего </w:t>
      </w:r>
      <w:r w:rsidRPr="00EB0BF6">
        <w:rPr>
          <w:sz w:val="28"/>
          <w:szCs w:val="28"/>
        </w:rPr>
        <w:t xml:space="preserve">постановления </w:t>
      </w:r>
      <w:r w:rsidR="00B469E1">
        <w:rPr>
          <w:sz w:val="28"/>
          <w:szCs w:val="28"/>
        </w:rPr>
        <w:t>оставляю за собой</w:t>
      </w:r>
      <w:r w:rsidRPr="00EB0BF6">
        <w:rPr>
          <w:sz w:val="28"/>
          <w:szCs w:val="28"/>
        </w:rPr>
        <w:t>.</w:t>
      </w:r>
    </w:p>
    <w:p w:rsidR="00450F39" w:rsidRDefault="00450F39" w:rsidP="00450F39">
      <w:pPr>
        <w:suppressAutoHyphens/>
        <w:rPr>
          <w:kern w:val="2"/>
          <w:sz w:val="28"/>
          <w:szCs w:val="28"/>
        </w:rPr>
      </w:pPr>
    </w:p>
    <w:p w:rsidR="00450F39" w:rsidRDefault="00450F39" w:rsidP="00450F39">
      <w:pPr>
        <w:suppressAutoHyphens/>
        <w:rPr>
          <w:kern w:val="2"/>
          <w:sz w:val="28"/>
          <w:szCs w:val="28"/>
        </w:rPr>
      </w:pPr>
    </w:p>
    <w:p w:rsidR="00B469E1" w:rsidRDefault="00B469E1" w:rsidP="00450F39">
      <w:pPr>
        <w:suppressAutoHyphens/>
        <w:rPr>
          <w:kern w:val="2"/>
          <w:sz w:val="28"/>
          <w:szCs w:val="28"/>
        </w:rPr>
      </w:pPr>
    </w:p>
    <w:p w:rsidR="00B469E1" w:rsidRDefault="00B469E1" w:rsidP="00450F39">
      <w:pPr>
        <w:suppressAutoHyphens/>
        <w:rPr>
          <w:kern w:val="2"/>
          <w:sz w:val="28"/>
          <w:szCs w:val="28"/>
        </w:rPr>
      </w:pPr>
    </w:p>
    <w:p w:rsidR="000F589E" w:rsidRPr="00982854" w:rsidRDefault="000F589E" w:rsidP="00450F39">
      <w:pPr>
        <w:suppressAutoHyphens/>
        <w:rPr>
          <w:kern w:val="2"/>
          <w:sz w:val="28"/>
          <w:szCs w:val="28"/>
        </w:rPr>
      </w:pPr>
    </w:p>
    <w:p w:rsidR="00450F39" w:rsidRPr="00982854" w:rsidRDefault="00450F39" w:rsidP="00450F39">
      <w:pPr>
        <w:suppressAutoHyphens/>
        <w:rPr>
          <w:kern w:val="2"/>
          <w:sz w:val="28"/>
          <w:szCs w:val="28"/>
        </w:rPr>
      </w:pPr>
    </w:p>
    <w:p w:rsidR="00B469E1" w:rsidRPr="00B469E1" w:rsidRDefault="00B469E1" w:rsidP="004C5B53">
      <w:pPr>
        <w:tabs>
          <w:tab w:val="left" w:pos="7655"/>
        </w:tabs>
        <w:rPr>
          <w:sz w:val="28"/>
        </w:rPr>
      </w:pPr>
      <w:r w:rsidRPr="00B469E1">
        <w:rPr>
          <w:sz w:val="28"/>
        </w:rPr>
        <w:t>Глава Администрации</w:t>
      </w:r>
    </w:p>
    <w:p w:rsidR="004C5B53" w:rsidRDefault="00B469E1" w:rsidP="004C5B53">
      <w:pPr>
        <w:tabs>
          <w:tab w:val="left" w:pos="7655"/>
        </w:tabs>
        <w:rPr>
          <w:sz w:val="28"/>
        </w:rPr>
      </w:pPr>
      <w:r>
        <w:rPr>
          <w:sz w:val="28"/>
        </w:rPr>
        <w:t>Красновского сельского поселения                                 Г</w:t>
      </w:r>
      <w:r w:rsidR="004C5B53">
        <w:rPr>
          <w:sz w:val="28"/>
        </w:rPr>
        <w:t>.</w:t>
      </w:r>
      <w:r>
        <w:rPr>
          <w:sz w:val="28"/>
        </w:rPr>
        <w:t>В</w:t>
      </w:r>
      <w:r w:rsidR="004C5B53">
        <w:rPr>
          <w:sz w:val="28"/>
        </w:rPr>
        <w:t xml:space="preserve">. </w:t>
      </w:r>
      <w:r>
        <w:rPr>
          <w:sz w:val="28"/>
        </w:rPr>
        <w:t>Бадаев</w:t>
      </w:r>
    </w:p>
    <w:p w:rsidR="004C5B53" w:rsidRDefault="004C5B53" w:rsidP="004C5B53">
      <w:pPr>
        <w:rPr>
          <w:sz w:val="28"/>
        </w:rPr>
      </w:pPr>
    </w:p>
    <w:p w:rsidR="004C5B53" w:rsidRPr="00096504" w:rsidRDefault="004C5B53" w:rsidP="004C5B53">
      <w:pPr>
        <w:rPr>
          <w:sz w:val="28"/>
        </w:rPr>
      </w:pPr>
    </w:p>
    <w:p w:rsidR="00450F39" w:rsidRDefault="00450F39" w:rsidP="00450F39">
      <w:pPr>
        <w:suppressAutoHyphens/>
        <w:rPr>
          <w:kern w:val="2"/>
          <w:sz w:val="28"/>
          <w:szCs w:val="28"/>
        </w:rPr>
      </w:pPr>
    </w:p>
    <w:p w:rsidR="00450F39" w:rsidRPr="00982854" w:rsidRDefault="00450F39" w:rsidP="00450F39">
      <w:pPr>
        <w:suppressAutoHyphens/>
        <w:rPr>
          <w:kern w:val="2"/>
          <w:sz w:val="28"/>
          <w:szCs w:val="28"/>
        </w:rPr>
      </w:pPr>
    </w:p>
    <w:p w:rsidR="00450F39" w:rsidRDefault="00450F39" w:rsidP="00B469E1">
      <w:pPr>
        <w:pageBreakBefore/>
        <w:widowControl w:val="0"/>
        <w:ind w:left="4678" w:hanging="1134"/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 w:rsidR="00450F39" w:rsidRDefault="00450F39" w:rsidP="00B469E1">
      <w:pPr>
        <w:widowControl w:val="0"/>
        <w:ind w:left="4678" w:hanging="1134"/>
        <w:jc w:val="right"/>
        <w:rPr>
          <w:sz w:val="28"/>
        </w:rPr>
      </w:pPr>
      <w:r>
        <w:rPr>
          <w:sz w:val="28"/>
        </w:rPr>
        <w:t>к постановлению</w:t>
      </w:r>
      <w:r w:rsidR="00B469E1">
        <w:rPr>
          <w:sz w:val="28"/>
        </w:rPr>
        <w:t xml:space="preserve"> Администрации</w:t>
      </w:r>
    </w:p>
    <w:p w:rsidR="00B469E1" w:rsidRDefault="00B469E1" w:rsidP="00B469E1">
      <w:pPr>
        <w:widowControl w:val="0"/>
        <w:ind w:left="4678" w:hanging="1134"/>
        <w:jc w:val="right"/>
        <w:rPr>
          <w:sz w:val="28"/>
        </w:rPr>
      </w:pPr>
      <w:r>
        <w:rPr>
          <w:sz w:val="28"/>
        </w:rPr>
        <w:t>Красновского сельского поселения</w:t>
      </w:r>
    </w:p>
    <w:p w:rsidR="00450F39" w:rsidRDefault="00450F39" w:rsidP="00B469E1">
      <w:pPr>
        <w:widowControl w:val="0"/>
        <w:ind w:left="4678" w:hanging="1134"/>
        <w:jc w:val="right"/>
        <w:rPr>
          <w:sz w:val="28"/>
        </w:rPr>
      </w:pPr>
      <w:r>
        <w:rPr>
          <w:sz w:val="28"/>
        </w:rPr>
        <w:t xml:space="preserve">от </w:t>
      </w:r>
      <w:r w:rsidR="00B469E1">
        <w:rPr>
          <w:sz w:val="28"/>
        </w:rPr>
        <w:t>01</w:t>
      </w:r>
      <w:r w:rsidR="00C64A9A">
        <w:rPr>
          <w:sz w:val="28"/>
        </w:rPr>
        <w:t>.1</w:t>
      </w:r>
      <w:r w:rsidR="00B469E1">
        <w:rPr>
          <w:sz w:val="28"/>
        </w:rPr>
        <w:t>1</w:t>
      </w:r>
      <w:r w:rsidR="00C64A9A">
        <w:rPr>
          <w:sz w:val="28"/>
        </w:rPr>
        <w:t>.2018</w:t>
      </w:r>
      <w:r>
        <w:rPr>
          <w:sz w:val="28"/>
        </w:rPr>
        <w:t xml:space="preserve"> № </w:t>
      </w:r>
      <w:r w:rsidR="001E390B">
        <w:rPr>
          <w:sz w:val="28"/>
        </w:rPr>
        <w:t>85</w:t>
      </w:r>
    </w:p>
    <w:p w:rsidR="00450F39" w:rsidRDefault="00450F39" w:rsidP="00450F39">
      <w:pPr>
        <w:widowControl w:val="0"/>
        <w:spacing w:line="220" w:lineRule="auto"/>
        <w:ind w:firstLine="709"/>
        <w:jc w:val="both"/>
        <w:rPr>
          <w:sz w:val="28"/>
          <w:szCs w:val="28"/>
        </w:rPr>
      </w:pPr>
    </w:p>
    <w:p w:rsidR="00450F39" w:rsidRPr="00890584" w:rsidRDefault="00450F39" w:rsidP="00450F39">
      <w:pPr>
        <w:widowControl w:val="0"/>
        <w:spacing w:line="220" w:lineRule="auto"/>
        <w:ind w:firstLine="709"/>
        <w:jc w:val="both"/>
        <w:rPr>
          <w:sz w:val="28"/>
          <w:szCs w:val="28"/>
        </w:rPr>
      </w:pPr>
    </w:p>
    <w:p w:rsidR="00450F39" w:rsidRDefault="00450F39" w:rsidP="004C5B53">
      <w:pPr>
        <w:widowControl w:val="0"/>
        <w:jc w:val="center"/>
        <w:rPr>
          <w:sz w:val="28"/>
          <w:szCs w:val="28"/>
        </w:rPr>
      </w:pPr>
      <w:r w:rsidRPr="00890584">
        <w:rPr>
          <w:sz w:val="28"/>
          <w:szCs w:val="28"/>
        </w:rPr>
        <w:t xml:space="preserve">ОСНОВНЫЕ НАПРАВЛЕНИЯ </w:t>
      </w:r>
    </w:p>
    <w:p w:rsidR="00450F39" w:rsidRPr="00890584" w:rsidRDefault="00450F39" w:rsidP="004C5B53">
      <w:pPr>
        <w:widowControl w:val="0"/>
        <w:jc w:val="center"/>
        <w:rPr>
          <w:sz w:val="28"/>
          <w:szCs w:val="28"/>
        </w:rPr>
      </w:pPr>
      <w:r w:rsidRPr="00890584">
        <w:rPr>
          <w:sz w:val="28"/>
          <w:szCs w:val="28"/>
        </w:rPr>
        <w:t xml:space="preserve">долговой политики </w:t>
      </w:r>
      <w:r w:rsidR="00B469E1">
        <w:rPr>
          <w:sz w:val="28"/>
          <w:szCs w:val="28"/>
        </w:rPr>
        <w:t>Красновского сельского поселения</w:t>
      </w:r>
      <w:r w:rsidRPr="00890584">
        <w:rPr>
          <w:sz w:val="28"/>
          <w:szCs w:val="28"/>
        </w:rPr>
        <w:t xml:space="preserve"> </w:t>
      </w:r>
    </w:p>
    <w:p w:rsidR="00450F39" w:rsidRPr="00890584" w:rsidRDefault="00450F39" w:rsidP="004C5B53">
      <w:pPr>
        <w:widowControl w:val="0"/>
        <w:jc w:val="center"/>
        <w:rPr>
          <w:sz w:val="28"/>
          <w:szCs w:val="28"/>
        </w:rPr>
      </w:pPr>
      <w:r w:rsidRPr="00890584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890584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20</w:t>
      </w:r>
      <w:r w:rsidRPr="00890584">
        <w:rPr>
          <w:sz w:val="28"/>
          <w:szCs w:val="28"/>
        </w:rPr>
        <w:t xml:space="preserve"> и 202</w:t>
      </w:r>
      <w:r>
        <w:rPr>
          <w:sz w:val="28"/>
          <w:szCs w:val="28"/>
        </w:rPr>
        <w:t>1</w:t>
      </w:r>
      <w:r w:rsidRPr="00890584">
        <w:rPr>
          <w:sz w:val="28"/>
          <w:szCs w:val="28"/>
        </w:rPr>
        <w:t xml:space="preserve"> годов</w:t>
      </w:r>
    </w:p>
    <w:p w:rsidR="00450F39" w:rsidRDefault="00450F39" w:rsidP="004C5B53">
      <w:pPr>
        <w:widowControl w:val="0"/>
        <w:jc w:val="center"/>
        <w:rPr>
          <w:sz w:val="28"/>
          <w:szCs w:val="28"/>
        </w:rPr>
      </w:pPr>
    </w:p>
    <w:p w:rsidR="00450F39" w:rsidRDefault="00450F39" w:rsidP="004C5B5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p w:rsidR="00450F39" w:rsidRDefault="00450F39" w:rsidP="004C5B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F39" w:rsidRDefault="00450F39" w:rsidP="004C5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долговой политикой </w:t>
      </w:r>
      <w:r w:rsidR="004052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понимается деятельность органов </w:t>
      </w:r>
      <w:r w:rsidR="0040522B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</w:t>
      </w:r>
      <w:r w:rsidR="004052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 направленная на</w:t>
      </w:r>
      <w:r w:rsidR="00CE7FA7">
        <w:rPr>
          <w:sz w:val="28"/>
          <w:szCs w:val="28"/>
        </w:rPr>
        <w:t> </w:t>
      </w:r>
      <w:r>
        <w:rPr>
          <w:sz w:val="28"/>
          <w:szCs w:val="28"/>
        </w:rPr>
        <w:t xml:space="preserve">обеспечение потребностей </w:t>
      </w:r>
      <w:r w:rsidR="0040522B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в заемном финансировании, своевременном и полном исполнении долговых обязательств при минимизации расходов на обслуживание долга, поддержание объема и структуры обязательств, исключающих их неисполнение.</w:t>
      </w:r>
    </w:p>
    <w:p w:rsidR="00450F39" w:rsidRDefault="00450F39" w:rsidP="004C5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Долговая политика </w:t>
      </w:r>
      <w:r w:rsidR="0040522B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на 2019 год и плановый период 2020 и 2021 годов (далее </w:t>
      </w:r>
      <w:r w:rsidR="006D5B67">
        <w:rPr>
          <w:sz w:val="28"/>
          <w:szCs w:val="28"/>
        </w:rPr>
        <w:t>–</w:t>
      </w:r>
      <w:r>
        <w:rPr>
          <w:sz w:val="28"/>
          <w:szCs w:val="28"/>
        </w:rPr>
        <w:t xml:space="preserve"> долговая политика) определяет цели, а также основные задачи, риски и направления деятельности по управлению </w:t>
      </w:r>
      <w:r w:rsidR="0040522B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долгом </w:t>
      </w:r>
      <w:r w:rsidR="0040522B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на 2019 год и плановый период 2020 и 2021 годов.</w:t>
      </w:r>
    </w:p>
    <w:p w:rsidR="00450F39" w:rsidRDefault="00450F39" w:rsidP="004C5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2017 года </w:t>
      </w:r>
      <w:r w:rsidR="0040522B"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долг </w:t>
      </w:r>
      <w:r w:rsidR="0040522B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составил </w:t>
      </w:r>
      <w:r w:rsidR="0040522B">
        <w:rPr>
          <w:sz w:val="28"/>
          <w:szCs w:val="28"/>
        </w:rPr>
        <w:t>0</w:t>
      </w:r>
      <w:r>
        <w:rPr>
          <w:sz w:val="28"/>
          <w:szCs w:val="28"/>
        </w:rPr>
        <w:t xml:space="preserve">,0 </w:t>
      </w:r>
      <w:r w:rsidR="0040522B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 или </w:t>
      </w:r>
      <w:r w:rsidR="0040522B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40522B">
        <w:rPr>
          <w:sz w:val="28"/>
          <w:szCs w:val="28"/>
        </w:rPr>
        <w:t>0</w:t>
      </w:r>
      <w:r>
        <w:rPr>
          <w:sz w:val="28"/>
          <w:szCs w:val="28"/>
        </w:rPr>
        <w:t xml:space="preserve"> процента от максимально возможной величины, установленной </w:t>
      </w:r>
      <w:r w:rsidRPr="009A347D">
        <w:rPr>
          <w:sz w:val="28"/>
          <w:szCs w:val="28"/>
        </w:rPr>
        <w:t xml:space="preserve">Бюджетным </w:t>
      </w:r>
      <w:hyperlink r:id="rId6" w:history="1">
        <w:r w:rsidRPr="009A347D">
          <w:rPr>
            <w:sz w:val="28"/>
            <w:szCs w:val="28"/>
          </w:rPr>
          <w:t>кодексом</w:t>
        </w:r>
      </w:hyperlink>
      <w:r w:rsidRPr="009A347D">
        <w:rPr>
          <w:sz w:val="28"/>
          <w:szCs w:val="28"/>
        </w:rPr>
        <w:t xml:space="preserve"> Российской</w:t>
      </w:r>
      <w:r>
        <w:rPr>
          <w:sz w:val="28"/>
          <w:szCs w:val="28"/>
        </w:rPr>
        <w:t xml:space="preserve"> Федерации, и находится на</w:t>
      </w:r>
      <w:r w:rsidR="00CE7FA7">
        <w:rPr>
          <w:sz w:val="28"/>
          <w:szCs w:val="28"/>
        </w:rPr>
        <w:t> </w:t>
      </w:r>
      <w:r>
        <w:rPr>
          <w:sz w:val="28"/>
          <w:szCs w:val="28"/>
        </w:rPr>
        <w:t xml:space="preserve">безопасном уровне. </w:t>
      </w:r>
    </w:p>
    <w:p w:rsidR="00450F39" w:rsidRDefault="00450F39" w:rsidP="004C5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7598">
        <w:rPr>
          <w:sz w:val="28"/>
          <w:szCs w:val="28"/>
        </w:rPr>
        <w:t xml:space="preserve">В </w:t>
      </w:r>
      <w:r w:rsidR="006D5B6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полугодии </w:t>
      </w:r>
      <w:smartTag w:uri="urn:schemas-microsoft-com:office:smarttags" w:element="metricconverter">
        <w:smartTagPr>
          <w:attr w:name="ProductID" w:val="2018 г"/>
        </w:smartTagPr>
        <w:r w:rsidRPr="001A7598">
          <w:rPr>
            <w:sz w:val="28"/>
            <w:szCs w:val="28"/>
          </w:rPr>
          <w:t>2018 г</w:t>
        </w:r>
      </w:smartTag>
      <w:r w:rsidR="006D5B67" w:rsidRPr="006D5B6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B36CC">
        <w:rPr>
          <w:sz w:val="28"/>
          <w:szCs w:val="28"/>
        </w:rPr>
        <w:t>Муниципальный долг Красновского сельского поселения составил 0,0 тыс.</w:t>
      </w:r>
      <w:r>
        <w:rPr>
          <w:sz w:val="28"/>
          <w:szCs w:val="28"/>
        </w:rPr>
        <w:t xml:space="preserve"> рублей.</w:t>
      </w:r>
    </w:p>
    <w:p w:rsidR="00450F39" w:rsidRDefault="00450F39" w:rsidP="004C5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DF7">
        <w:rPr>
          <w:sz w:val="28"/>
          <w:szCs w:val="28"/>
        </w:rPr>
        <w:t xml:space="preserve">При этом размер заимствований в кредитных организациях на 2018 год планируется дополнительно корректировать в зависимости от исполнения бюджета </w:t>
      </w:r>
      <w:r w:rsidR="007B36CC">
        <w:rPr>
          <w:sz w:val="28"/>
          <w:szCs w:val="28"/>
        </w:rPr>
        <w:t xml:space="preserve">Красновского сельского поселения </w:t>
      </w:r>
      <w:r w:rsidRPr="009D6DF7">
        <w:rPr>
          <w:sz w:val="28"/>
          <w:szCs w:val="28"/>
        </w:rPr>
        <w:t>в условиях завершения текущего финансового года.</w:t>
      </w:r>
    </w:p>
    <w:p w:rsidR="00450F39" w:rsidRDefault="00450F39" w:rsidP="004C5B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F39" w:rsidRDefault="00450F39" w:rsidP="004C5B5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2. Цели долговой политики</w:t>
      </w:r>
    </w:p>
    <w:p w:rsidR="00450F39" w:rsidRDefault="00450F39" w:rsidP="004C5B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F39" w:rsidRDefault="00450F39" w:rsidP="004C5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Целями долговой политики являются:</w:t>
      </w:r>
    </w:p>
    <w:p w:rsidR="00450F39" w:rsidRDefault="00450F39" w:rsidP="004C5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сбалансированности бюджета</w:t>
      </w:r>
      <w:r w:rsidR="000C2030" w:rsidRPr="000C2030">
        <w:rPr>
          <w:sz w:val="28"/>
          <w:szCs w:val="28"/>
        </w:rPr>
        <w:t xml:space="preserve"> </w:t>
      </w:r>
      <w:r w:rsidR="000C2030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;</w:t>
      </w:r>
    </w:p>
    <w:p w:rsidR="00450F39" w:rsidRDefault="00450F39" w:rsidP="004C5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поддержание параметров </w:t>
      </w:r>
      <w:r w:rsidR="000C203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долга </w:t>
      </w:r>
      <w:r w:rsidR="000C203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на</w:t>
      </w:r>
      <w:r w:rsidR="00CE7FA7">
        <w:rPr>
          <w:sz w:val="28"/>
          <w:szCs w:val="28"/>
        </w:rPr>
        <w:t> </w:t>
      </w:r>
      <w:r>
        <w:rPr>
          <w:sz w:val="28"/>
          <w:szCs w:val="28"/>
        </w:rPr>
        <w:t>экономически безопасном уровне при соблюдении ограничений, установленных бюджетным законодательством Российской Федерации;</w:t>
      </w:r>
    </w:p>
    <w:p w:rsidR="00450F39" w:rsidRDefault="00450F39" w:rsidP="004C5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исполнение долговых обязательств в полном объеме;</w:t>
      </w:r>
    </w:p>
    <w:p w:rsidR="00450F39" w:rsidRDefault="00450F39" w:rsidP="004C5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минимизация расходов на обслуживание </w:t>
      </w:r>
      <w:r w:rsidR="000C2030">
        <w:rPr>
          <w:sz w:val="28"/>
          <w:szCs w:val="28"/>
        </w:rPr>
        <w:t>муниципального долга Красновского сельского поселения</w:t>
      </w:r>
      <w:r>
        <w:rPr>
          <w:sz w:val="28"/>
          <w:szCs w:val="28"/>
        </w:rPr>
        <w:t>.</w:t>
      </w:r>
    </w:p>
    <w:p w:rsidR="00450F39" w:rsidRDefault="00450F39" w:rsidP="004C5B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F39" w:rsidRDefault="00450F39" w:rsidP="004C5B5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3. Задачи долговой политики</w:t>
      </w:r>
    </w:p>
    <w:p w:rsidR="00450F39" w:rsidRDefault="00450F39" w:rsidP="004C5B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F39" w:rsidRDefault="00450F39" w:rsidP="004C5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Задачи, которые необходимо решить при реализации долговой политики:</w:t>
      </w:r>
    </w:p>
    <w:p w:rsidR="00450F39" w:rsidRDefault="00450F39" w:rsidP="004C5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дефицита бюджета </w:t>
      </w:r>
      <w:r w:rsidR="000C203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в 2019, 2020 и 2021 годах на</w:t>
      </w:r>
      <w:r w:rsidR="004C5B53">
        <w:rPr>
          <w:sz w:val="28"/>
          <w:szCs w:val="28"/>
        </w:rPr>
        <w:t> </w:t>
      </w:r>
      <w:r>
        <w:rPr>
          <w:sz w:val="28"/>
          <w:szCs w:val="28"/>
        </w:rPr>
        <w:t xml:space="preserve">уровне не более 10 процентов суммы доходов бюджета </w:t>
      </w:r>
      <w:r w:rsidR="000C2030">
        <w:rPr>
          <w:sz w:val="28"/>
          <w:szCs w:val="28"/>
        </w:rPr>
        <w:t xml:space="preserve">областного </w:t>
      </w:r>
      <w:r>
        <w:rPr>
          <w:sz w:val="28"/>
          <w:szCs w:val="28"/>
        </w:rPr>
        <w:t>без учета объема безвозмездных поступлений за 2019, 2020 и 2021 годы соответственно (значение показателя может быть превышено на сумму изменения остатков средств бюджета</w:t>
      </w:r>
      <w:r w:rsidR="000C2030" w:rsidRPr="000C2030">
        <w:rPr>
          <w:sz w:val="28"/>
          <w:szCs w:val="28"/>
        </w:rPr>
        <w:t xml:space="preserve"> </w:t>
      </w:r>
      <w:r w:rsidR="000C2030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которые в рамках разработки проекта </w:t>
      </w:r>
      <w:r w:rsidR="000C2030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о внесении изменений в </w:t>
      </w:r>
      <w:r w:rsidR="000C2030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="000C2030">
        <w:rPr>
          <w:sz w:val="28"/>
          <w:szCs w:val="28"/>
        </w:rPr>
        <w:t>о</w:t>
      </w:r>
      <w:r>
        <w:rPr>
          <w:sz w:val="28"/>
          <w:szCs w:val="28"/>
        </w:rPr>
        <w:t xml:space="preserve"> бюджете </w:t>
      </w:r>
      <w:r w:rsidR="000C203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и не учтены в</w:t>
      </w:r>
      <w:r w:rsidR="004C5B53">
        <w:rPr>
          <w:sz w:val="28"/>
          <w:szCs w:val="28"/>
        </w:rPr>
        <w:t> </w:t>
      </w:r>
      <w:r>
        <w:rPr>
          <w:sz w:val="28"/>
          <w:szCs w:val="28"/>
        </w:rPr>
        <w:t xml:space="preserve">первоначальной редакции </w:t>
      </w:r>
      <w:r w:rsidR="000C2030">
        <w:rPr>
          <w:sz w:val="28"/>
          <w:szCs w:val="28"/>
        </w:rPr>
        <w:t>решения о</w:t>
      </w:r>
      <w:r>
        <w:rPr>
          <w:sz w:val="28"/>
          <w:szCs w:val="28"/>
        </w:rPr>
        <w:t xml:space="preserve"> бюджете</w:t>
      </w:r>
      <w:r w:rsidR="000C2030" w:rsidRPr="000C2030">
        <w:rPr>
          <w:sz w:val="28"/>
          <w:szCs w:val="28"/>
        </w:rPr>
        <w:t xml:space="preserve"> </w:t>
      </w:r>
      <w:r w:rsidR="000C2030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 а также на сумму фактических поступлений от продажи акций и иных форм участия в</w:t>
      </w:r>
      <w:r w:rsidR="004C5B53">
        <w:rPr>
          <w:sz w:val="28"/>
          <w:szCs w:val="28"/>
        </w:rPr>
        <w:t> </w:t>
      </w:r>
      <w:r>
        <w:rPr>
          <w:sz w:val="28"/>
          <w:szCs w:val="28"/>
        </w:rPr>
        <w:t xml:space="preserve">капитале, находящихся в </w:t>
      </w:r>
      <w:r w:rsidR="000C2030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собственности </w:t>
      </w:r>
      <w:r w:rsidR="000C2030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);</w:t>
      </w:r>
    </w:p>
    <w:p w:rsidR="00450F39" w:rsidRDefault="00450F39" w:rsidP="004C5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</w:t>
      </w:r>
      <w:r w:rsidR="000C2030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заимствований в пределах, необходимых для обеспечения исполнения принятых расходных обязательств бюджета</w:t>
      </w:r>
      <w:r w:rsidR="000C2030" w:rsidRPr="000C2030">
        <w:rPr>
          <w:sz w:val="28"/>
          <w:szCs w:val="28"/>
        </w:rPr>
        <w:t xml:space="preserve"> </w:t>
      </w:r>
      <w:r w:rsidR="000C2030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;</w:t>
      </w:r>
    </w:p>
    <w:p w:rsidR="00450F39" w:rsidRDefault="00450F39" w:rsidP="004C5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минимизация расходов на обслуживание </w:t>
      </w:r>
      <w:r w:rsidR="000C203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долга </w:t>
      </w:r>
      <w:r w:rsidR="000C203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за счет привлечения заемных средств по мере необходимости, досрочного исполнения долговых обязательств;</w:t>
      </w:r>
    </w:p>
    <w:p w:rsidR="00450F39" w:rsidRDefault="00450F39" w:rsidP="004C5B53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AD4B89">
        <w:rPr>
          <w:sz w:val="28"/>
          <w:szCs w:val="28"/>
        </w:rPr>
        <w:t>недопущение принятия и исполнения расходных обязательств, не</w:t>
      </w:r>
      <w:r w:rsidR="004C5B53" w:rsidRPr="00AD4B89">
        <w:rPr>
          <w:sz w:val="28"/>
          <w:szCs w:val="28"/>
          <w:lang w:val="en-US"/>
        </w:rPr>
        <w:t> </w:t>
      </w:r>
      <w:r w:rsidRPr="00AD4B89">
        <w:rPr>
          <w:sz w:val="28"/>
          <w:szCs w:val="28"/>
        </w:rPr>
        <w:t xml:space="preserve">отнесенных </w:t>
      </w:r>
      <w:hyperlink r:id="rId7" w:history="1">
        <w:r w:rsidRPr="00AD4B89">
          <w:rPr>
            <w:sz w:val="28"/>
            <w:szCs w:val="28"/>
          </w:rPr>
          <w:t>Конституцией</w:t>
        </w:r>
      </w:hyperlink>
      <w:r w:rsidRPr="00AD4B89">
        <w:rPr>
          <w:sz w:val="28"/>
          <w:szCs w:val="28"/>
        </w:rPr>
        <w:t xml:space="preserve"> Российской Федерации и федеральными законами к</w:t>
      </w:r>
      <w:r w:rsidR="004C5B53" w:rsidRPr="00AD4B89">
        <w:rPr>
          <w:sz w:val="28"/>
          <w:szCs w:val="28"/>
          <w:lang w:val="en-US"/>
        </w:rPr>
        <w:t> </w:t>
      </w:r>
      <w:r w:rsidRPr="00AD4B89">
        <w:rPr>
          <w:sz w:val="28"/>
          <w:szCs w:val="28"/>
        </w:rPr>
        <w:t xml:space="preserve">полномочиям органов </w:t>
      </w:r>
      <w:r w:rsidR="00AD4B89" w:rsidRPr="00AD4B89">
        <w:rPr>
          <w:sz w:val="28"/>
          <w:szCs w:val="28"/>
        </w:rPr>
        <w:t>местного самоуправления</w:t>
      </w:r>
      <w:r w:rsidRPr="00AD4B89">
        <w:rPr>
          <w:sz w:val="28"/>
          <w:szCs w:val="28"/>
        </w:rPr>
        <w:t>, в бюджет</w:t>
      </w:r>
      <w:r w:rsidR="00AD4B89" w:rsidRPr="00AD4B89">
        <w:rPr>
          <w:sz w:val="28"/>
          <w:szCs w:val="28"/>
        </w:rPr>
        <w:t>е</w:t>
      </w:r>
      <w:r w:rsidRPr="00AD4B89">
        <w:rPr>
          <w:sz w:val="28"/>
          <w:szCs w:val="28"/>
        </w:rPr>
        <w:t xml:space="preserve"> доля дотаци</w:t>
      </w:r>
      <w:r w:rsidR="00AD4B89" w:rsidRPr="00AD4B89">
        <w:rPr>
          <w:sz w:val="28"/>
          <w:szCs w:val="28"/>
        </w:rPr>
        <w:t>и</w:t>
      </w:r>
      <w:r w:rsidRPr="00AD4B89">
        <w:rPr>
          <w:sz w:val="28"/>
          <w:szCs w:val="28"/>
        </w:rPr>
        <w:t xml:space="preserve"> из </w:t>
      </w:r>
      <w:r w:rsidR="00AD4B89" w:rsidRPr="00AD4B89">
        <w:rPr>
          <w:sz w:val="28"/>
          <w:szCs w:val="28"/>
        </w:rPr>
        <w:t>областного</w:t>
      </w:r>
      <w:r w:rsidRPr="00AD4B89">
        <w:rPr>
          <w:sz w:val="28"/>
          <w:szCs w:val="28"/>
        </w:rPr>
        <w:t xml:space="preserve"> бюджета в течение двух из трех последних отчетных финансовых лет не превышала 10 процентов объема собственных</w:t>
      </w:r>
      <w:r>
        <w:rPr>
          <w:sz w:val="28"/>
          <w:szCs w:val="28"/>
        </w:rPr>
        <w:t xml:space="preserve"> доходов бюджета </w:t>
      </w:r>
      <w:r w:rsidR="00AD4B89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;</w:t>
      </w:r>
    </w:p>
    <w:p w:rsidR="00450F39" w:rsidRDefault="00450F39" w:rsidP="004C5B53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установленных Правительством </w:t>
      </w:r>
      <w:r w:rsidR="00AD4B89">
        <w:rPr>
          <w:sz w:val="28"/>
          <w:szCs w:val="28"/>
        </w:rPr>
        <w:t>Ростовской области</w:t>
      </w:r>
      <w:r>
        <w:rPr>
          <w:sz w:val="28"/>
          <w:szCs w:val="28"/>
        </w:rPr>
        <w:t xml:space="preserve"> нормативов формирования расходов на содержание органов </w:t>
      </w:r>
      <w:r w:rsidR="00AD4B89">
        <w:rPr>
          <w:sz w:val="28"/>
          <w:szCs w:val="28"/>
        </w:rPr>
        <w:t>местного самоуправления Красновского сельского поселения</w:t>
      </w:r>
      <w:r>
        <w:rPr>
          <w:sz w:val="28"/>
          <w:szCs w:val="28"/>
        </w:rPr>
        <w:t>.</w:t>
      </w:r>
    </w:p>
    <w:p w:rsidR="00450F39" w:rsidRDefault="00450F39" w:rsidP="004C5B53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</w:p>
    <w:p w:rsidR="00450F39" w:rsidRDefault="00450F39" w:rsidP="004C5B53">
      <w:pPr>
        <w:autoSpaceDE w:val="0"/>
        <w:autoSpaceDN w:val="0"/>
        <w:adjustRightInd w:val="0"/>
        <w:spacing w:line="23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4. Основные риски долговой политики</w:t>
      </w:r>
    </w:p>
    <w:p w:rsidR="00450F39" w:rsidRDefault="00450F39" w:rsidP="004C5B53">
      <w:pPr>
        <w:autoSpaceDE w:val="0"/>
        <w:autoSpaceDN w:val="0"/>
        <w:adjustRightInd w:val="0"/>
        <w:spacing w:line="230" w:lineRule="auto"/>
        <w:jc w:val="both"/>
        <w:rPr>
          <w:sz w:val="28"/>
          <w:szCs w:val="28"/>
        </w:rPr>
      </w:pPr>
    </w:p>
    <w:p w:rsidR="00450F39" w:rsidRDefault="00450F39" w:rsidP="004C5B53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рисками при реализации долговой политики являются:</w:t>
      </w:r>
    </w:p>
    <w:p w:rsidR="00450F39" w:rsidRDefault="00450F39" w:rsidP="004C5B53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риск роста процентной ставки и изменения стоимости заимствований в</w:t>
      </w:r>
      <w:r w:rsidR="004C5B53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 времени и объема потребности в заемных ресурсах;</w:t>
      </w:r>
    </w:p>
    <w:p w:rsidR="00450F39" w:rsidRDefault="00450F39" w:rsidP="004C5B53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риск недостаточного поступления доходов в бюджет</w:t>
      </w:r>
      <w:r w:rsidR="000C2030" w:rsidRPr="000C2030">
        <w:rPr>
          <w:sz w:val="28"/>
          <w:szCs w:val="28"/>
        </w:rPr>
        <w:t xml:space="preserve"> </w:t>
      </w:r>
      <w:r w:rsidR="000C2030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:rsidR="00450F39" w:rsidRDefault="00450F39" w:rsidP="004C5B53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снижения указанных выше рисков и сохранения их на</w:t>
      </w:r>
      <w:r w:rsidR="004C5B53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приемлемом уровне реализация долговой политики будет осуществляться на</w:t>
      </w:r>
      <w:r w:rsidR="004C5B53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основе прогнозов поступления доходов, финансирования расходов и</w:t>
      </w:r>
      <w:r w:rsidR="004C5B53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привлечения государственных заимствований, анализа исполнения бюджета предыдущих лет.</w:t>
      </w:r>
    </w:p>
    <w:p w:rsidR="00450F39" w:rsidRDefault="00450F39" w:rsidP="004C5B53">
      <w:pPr>
        <w:autoSpaceDE w:val="0"/>
        <w:autoSpaceDN w:val="0"/>
        <w:adjustRightInd w:val="0"/>
        <w:spacing w:line="230" w:lineRule="auto"/>
        <w:jc w:val="both"/>
        <w:rPr>
          <w:sz w:val="28"/>
          <w:szCs w:val="28"/>
        </w:rPr>
      </w:pPr>
    </w:p>
    <w:p w:rsidR="00450F39" w:rsidRDefault="00450F39" w:rsidP="004C5B53">
      <w:pPr>
        <w:autoSpaceDE w:val="0"/>
        <w:autoSpaceDN w:val="0"/>
        <w:adjustRightInd w:val="0"/>
        <w:spacing w:line="23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5. Основные направления долговой политики</w:t>
      </w:r>
    </w:p>
    <w:p w:rsidR="00450F39" w:rsidRDefault="00450F39" w:rsidP="004C5B53">
      <w:pPr>
        <w:autoSpaceDE w:val="0"/>
        <w:autoSpaceDN w:val="0"/>
        <w:adjustRightInd w:val="0"/>
        <w:spacing w:line="230" w:lineRule="auto"/>
        <w:jc w:val="both"/>
        <w:rPr>
          <w:sz w:val="28"/>
          <w:szCs w:val="28"/>
        </w:rPr>
      </w:pPr>
    </w:p>
    <w:p w:rsidR="00450F39" w:rsidRDefault="00450F39" w:rsidP="004C5B53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направлениями долговой политики являются:</w:t>
      </w:r>
    </w:p>
    <w:p w:rsidR="00450F39" w:rsidRDefault="00450F39" w:rsidP="004C5B53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дополнительных доходов, полученных при исполнении бюджета</w:t>
      </w:r>
      <w:r w:rsidR="00297A8E" w:rsidRPr="00297A8E">
        <w:rPr>
          <w:sz w:val="28"/>
          <w:szCs w:val="28"/>
        </w:rPr>
        <w:t xml:space="preserve"> </w:t>
      </w:r>
      <w:r w:rsidR="00297A8E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экономии по расходам, на досрочное погашение долговых обязательств </w:t>
      </w:r>
      <w:r w:rsidR="00297A8E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или замещение планируемых к привлечению заемных средств;</w:t>
      </w:r>
    </w:p>
    <w:p w:rsidR="00450F39" w:rsidRDefault="00450F39" w:rsidP="004C5B53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недопущение принятия новых расходных обязательств </w:t>
      </w:r>
      <w:r w:rsidR="00297A8E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не обеспеченных </w:t>
      </w:r>
      <w:r w:rsidRPr="00856C5D">
        <w:rPr>
          <w:sz w:val="28"/>
          <w:szCs w:val="28"/>
        </w:rPr>
        <w:t xml:space="preserve">стабильными </w:t>
      </w:r>
      <w:r>
        <w:rPr>
          <w:sz w:val="28"/>
          <w:szCs w:val="28"/>
        </w:rPr>
        <w:t>источниками доходов;</w:t>
      </w:r>
    </w:p>
    <w:p w:rsidR="00450F39" w:rsidRPr="00856C5D" w:rsidRDefault="00450F39" w:rsidP="004C5B53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856C5D">
        <w:rPr>
          <w:sz w:val="28"/>
          <w:szCs w:val="28"/>
        </w:rPr>
        <w:t xml:space="preserve">проведение анализа сроков погашения действующих долговых обязательств и выявления пиков платежей в целях обеспечения равномерного распределения платежей, связанных с погашением и обслуживанием </w:t>
      </w:r>
      <w:r w:rsidR="00297A8E">
        <w:rPr>
          <w:sz w:val="28"/>
          <w:szCs w:val="28"/>
        </w:rPr>
        <w:t>муниципального</w:t>
      </w:r>
      <w:r w:rsidRPr="00856C5D">
        <w:rPr>
          <w:sz w:val="28"/>
          <w:szCs w:val="28"/>
        </w:rPr>
        <w:t xml:space="preserve"> долга, а также оптимизации структуры </w:t>
      </w:r>
      <w:r w:rsidR="00297A8E">
        <w:rPr>
          <w:sz w:val="28"/>
          <w:szCs w:val="28"/>
        </w:rPr>
        <w:t>муниципального</w:t>
      </w:r>
      <w:r w:rsidRPr="00856C5D">
        <w:rPr>
          <w:sz w:val="28"/>
          <w:szCs w:val="28"/>
        </w:rPr>
        <w:t xml:space="preserve"> долга за счет комбинирования инструментов среднесрочных и долгосрочных заимствований в целях равномерного распределения долговой нагрузки на бюджет</w:t>
      </w:r>
      <w:r w:rsidR="00297A8E" w:rsidRPr="00297A8E">
        <w:rPr>
          <w:sz w:val="28"/>
          <w:szCs w:val="28"/>
        </w:rPr>
        <w:t xml:space="preserve"> </w:t>
      </w:r>
      <w:r w:rsidR="00297A8E">
        <w:rPr>
          <w:sz w:val="28"/>
          <w:szCs w:val="28"/>
        </w:rPr>
        <w:t>Красновского сельского поселения</w:t>
      </w:r>
      <w:r w:rsidRPr="00856C5D">
        <w:rPr>
          <w:sz w:val="28"/>
          <w:szCs w:val="28"/>
        </w:rPr>
        <w:t>;</w:t>
      </w:r>
    </w:p>
    <w:p w:rsidR="00450F39" w:rsidRPr="00856C5D" w:rsidRDefault="00450F39" w:rsidP="004C5B53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856C5D">
        <w:rPr>
          <w:sz w:val="28"/>
          <w:szCs w:val="28"/>
        </w:rPr>
        <w:t xml:space="preserve">реализация мероприятий по оздоровлению </w:t>
      </w:r>
      <w:r w:rsidR="00297A8E">
        <w:rPr>
          <w:sz w:val="28"/>
          <w:szCs w:val="28"/>
        </w:rPr>
        <w:t>муниципальных</w:t>
      </w:r>
      <w:r w:rsidRPr="00856C5D">
        <w:rPr>
          <w:sz w:val="28"/>
          <w:szCs w:val="28"/>
        </w:rPr>
        <w:t xml:space="preserve"> финансов и</w:t>
      </w:r>
      <w:r w:rsidR="00CE7FA7">
        <w:rPr>
          <w:sz w:val="28"/>
          <w:szCs w:val="28"/>
        </w:rPr>
        <w:t> </w:t>
      </w:r>
      <w:r w:rsidRPr="00856C5D">
        <w:rPr>
          <w:sz w:val="28"/>
          <w:szCs w:val="28"/>
        </w:rPr>
        <w:t xml:space="preserve">выполнение условий предоставления (использования, возврата) бюджетных кредитов из </w:t>
      </w:r>
      <w:r w:rsidR="00297A8E">
        <w:rPr>
          <w:sz w:val="28"/>
          <w:szCs w:val="28"/>
        </w:rPr>
        <w:t>областного</w:t>
      </w:r>
      <w:r w:rsidRPr="00856C5D">
        <w:rPr>
          <w:sz w:val="28"/>
          <w:szCs w:val="28"/>
        </w:rPr>
        <w:t xml:space="preserve"> бюджета;</w:t>
      </w:r>
    </w:p>
    <w:p w:rsidR="00450F39" w:rsidRPr="00856C5D" w:rsidRDefault="00450F39" w:rsidP="004C5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C5D">
        <w:rPr>
          <w:sz w:val="28"/>
          <w:szCs w:val="28"/>
        </w:rPr>
        <w:t xml:space="preserve">воздержание от предоставления </w:t>
      </w:r>
      <w:r w:rsidR="00297A8E">
        <w:rPr>
          <w:sz w:val="28"/>
          <w:szCs w:val="28"/>
        </w:rPr>
        <w:t xml:space="preserve">муниципальных </w:t>
      </w:r>
      <w:r w:rsidRPr="00856C5D">
        <w:rPr>
          <w:sz w:val="28"/>
          <w:szCs w:val="28"/>
        </w:rPr>
        <w:t xml:space="preserve">гарантий </w:t>
      </w:r>
      <w:r w:rsidR="00297A8E">
        <w:rPr>
          <w:sz w:val="28"/>
          <w:szCs w:val="28"/>
        </w:rPr>
        <w:t>Красновского сельского поселения</w:t>
      </w:r>
      <w:r w:rsidRPr="00856C5D">
        <w:rPr>
          <w:sz w:val="28"/>
          <w:szCs w:val="28"/>
        </w:rPr>
        <w:t>, которые в определенной степени являются рискованными;</w:t>
      </w:r>
    </w:p>
    <w:p w:rsidR="00450F39" w:rsidRDefault="00450F39" w:rsidP="004C5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</w:t>
      </w:r>
      <w:r w:rsidRPr="00856C5D">
        <w:rPr>
          <w:sz w:val="28"/>
          <w:szCs w:val="28"/>
        </w:rPr>
        <w:t>постоянного</w:t>
      </w:r>
      <w:r>
        <w:rPr>
          <w:sz w:val="28"/>
          <w:szCs w:val="28"/>
        </w:rPr>
        <w:t xml:space="preserve"> мониторинга соответствия параметров </w:t>
      </w:r>
      <w:r w:rsidRPr="00856C5D">
        <w:rPr>
          <w:sz w:val="28"/>
          <w:szCs w:val="28"/>
        </w:rPr>
        <w:t>дефицита и</w:t>
      </w:r>
      <w:r>
        <w:rPr>
          <w:sz w:val="28"/>
          <w:szCs w:val="28"/>
        </w:rPr>
        <w:t xml:space="preserve"> </w:t>
      </w:r>
      <w:r w:rsidR="00297A8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долга </w:t>
      </w:r>
      <w:r w:rsidR="00297A8E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ограничениям, установленным </w:t>
      </w:r>
      <w:r w:rsidRPr="009D6DF7">
        <w:rPr>
          <w:sz w:val="28"/>
          <w:szCs w:val="28"/>
        </w:rPr>
        <w:t xml:space="preserve">Бюджетным </w:t>
      </w:r>
      <w:hyperlink r:id="rId8" w:history="1">
        <w:r w:rsidRPr="009D6DF7"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</w:t>
      </w:r>
      <w:r w:rsidRPr="00856C5D">
        <w:rPr>
          <w:sz w:val="28"/>
          <w:szCs w:val="28"/>
        </w:rPr>
        <w:t>Федерации и заключенными с</w:t>
      </w:r>
      <w:r w:rsidR="004C5B53">
        <w:rPr>
          <w:sz w:val="28"/>
          <w:szCs w:val="28"/>
          <w:lang w:val="en-US"/>
        </w:rPr>
        <w:t> </w:t>
      </w:r>
      <w:r w:rsidRPr="00856C5D">
        <w:rPr>
          <w:sz w:val="28"/>
          <w:szCs w:val="28"/>
        </w:rPr>
        <w:t xml:space="preserve">Минфином </w:t>
      </w:r>
      <w:r w:rsidR="00297A8E">
        <w:rPr>
          <w:sz w:val="28"/>
          <w:szCs w:val="28"/>
        </w:rPr>
        <w:t xml:space="preserve">Ростовской области </w:t>
      </w:r>
      <w:r w:rsidRPr="00856C5D">
        <w:rPr>
          <w:sz w:val="28"/>
          <w:szCs w:val="28"/>
        </w:rPr>
        <w:t>соглашениями</w:t>
      </w:r>
      <w:r>
        <w:rPr>
          <w:sz w:val="28"/>
          <w:szCs w:val="28"/>
        </w:rPr>
        <w:t>;</w:t>
      </w:r>
    </w:p>
    <w:p w:rsidR="00450F39" w:rsidRDefault="00450F39" w:rsidP="004C5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информационной прозрачности (открытости) в вопросах долговой политики;</w:t>
      </w:r>
    </w:p>
    <w:p w:rsidR="00450F39" w:rsidRDefault="00450F39" w:rsidP="004C5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экономически обоснованных решений по привлечению заемных средств на основе анализа ситуации на финансовом рынке, включая альтернативный вариант заимствований (в виде облигационных займов), в</w:t>
      </w:r>
      <w:r w:rsidR="004C5B53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 преимущества иных долговых инструментов перед заемными средствами в кредитных организациях.</w:t>
      </w:r>
    </w:p>
    <w:p w:rsidR="00450F39" w:rsidRPr="00C64A9A" w:rsidRDefault="00450F39" w:rsidP="004C5B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F39" w:rsidRPr="00C64A9A" w:rsidRDefault="00450F39" w:rsidP="004C5B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5B53" w:rsidRDefault="004C5B53" w:rsidP="004C5B53">
      <w:pPr>
        <w:rPr>
          <w:sz w:val="28"/>
        </w:rPr>
      </w:pPr>
    </w:p>
    <w:p w:rsidR="00F20689" w:rsidRPr="00B469E1" w:rsidRDefault="00F20689" w:rsidP="00F20689">
      <w:pPr>
        <w:tabs>
          <w:tab w:val="left" w:pos="7655"/>
        </w:tabs>
        <w:rPr>
          <w:sz w:val="28"/>
        </w:rPr>
      </w:pPr>
      <w:r w:rsidRPr="00B469E1">
        <w:rPr>
          <w:sz w:val="28"/>
        </w:rPr>
        <w:t>Глава Администрации</w:t>
      </w:r>
    </w:p>
    <w:p w:rsidR="004C5B53" w:rsidRDefault="00F20689" w:rsidP="00F20689">
      <w:pPr>
        <w:rPr>
          <w:sz w:val="28"/>
        </w:rPr>
      </w:pPr>
      <w:r>
        <w:rPr>
          <w:sz w:val="28"/>
        </w:rPr>
        <w:t>Красновского сельского поселения                                 Г</w:t>
      </w:r>
      <w:r w:rsidR="004C5B53">
        <w:rPr>
          <w:sz w:val="28"/>
        </w:rPr>
        <w:t>.</w:t>
      </w:r>
      <w:r>
        <w:rPr>
          <w:sz w:val="28"/>
        </w:rPr>
        <w:t>В</w:t>
      </w:r>
      <w:r w:rsidR="004C5B53">
        <w:rPr>
          <w:sz w:val="28"/>
        </w:rPr>
        <w:t xml:space="preserve">. </w:t>
      </w:r>
      <w:r>
        <w:rPr>
          <w:sz w:val="28"/>
        </w:rPr>
        <w:t>Бадаев</w:t>
      </w:r>
    </w:p>
    <w:p w:rsidR="00450F39" w:rsidRDefault="00450F39" w:rsidP="00450F39">
      <w:pPr>
        <w:spacing w:line="220" w:lineRule="auto"/>
        <w:rPr>
          <w:sz w:val="28"/>
          <w:szCs w:val="28"/>
        </w:rPr>
      </w:pPr>
    </w:p>
    <w:sectPr w:rsidR="00450F39">
      <w:footerReference w:type="even" r:id="rId9"/>
      <w:footerReference w:type="default" r:id="rId10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0778" w:rsidRDefault="00CC0778">
      <w:r>
        <w:separator/>
      </w:r>
    </w:p>
  </w:endnote>
  <w:endnote w:type="continuationSeparator" w:id="0">
    <w:p w:rsidR="00CC0778" w:rsidRDefault="00CC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73FF" w:rsidRDefault="008D73FF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73FF" w:rsidRDefault="008D73F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73FF" w:rsidRDefault="008D73FF" w:rsidP="00D00358">
    <w:pPr>
      <w:pStyle w:val="a5"/>
      <w:framePr w:wrap="around" w:vAnchor="text" w:hAnchor="margin" w:xAlign="right" w:y="1"/>
      <w:rPr>
        <w:rStyle w:val="a7"/>
      </w:rPr>
    </w:pPr>
  </w:p>
  <w:p w:rsidR="008D73FF" w:rsidRPr="00E402A7" w:rsidRDefault="008D73FF" w:rsidP="00836B08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0778" w:rsidRDefault="00CC0778">
      <w:r>
        <w:separator/>
      </w:r>
    </w:p>
  </w:footnote>
  <w:footnote w:type="continuationSeparator" w:id="0">
    <w:p w:rsidR="00CC0778" w:rsidRDefault="00CC0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F39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2030"/>
    <w:rsid w:val="000C430D"/>
    <w:rsid w:val="000F2B40"/>
    <w:rsid w:val="000F589E"/>
    <w:rsid w:val="000F5B6A"/>
    <w:rsid w:val="00104E0D"/>
    <w:rsid w:val="0010504A"/>
    <w:rsid w:val="00116BFA"/>
    <w:rsid w:val="00125DE3"/>
    <w:rsid w:val="00153B21"/>
    <w:rsid w:val="001B2D1C"/>
    <w:rsid w:val="001C1D98"/>
    <w:rsid w:val="001D0CB1"/>
    <w:rsid w:val="001D2690"/>
    <w:rsid w:val="001E390B"/>
    <w:rsid w:val="001F4BE3"/>
    <w:rsid w:val="001F6D02"/>
    <w:rsid w:val="002504E8"/>
    <w:rsid w:val="00254382"/>
    <w:rsid w:val="0027031E"/>
    <w:rsid w:val="002843B2"/>
    <w:rsid w:val="0028703B"/>
    <w:rsid w:val="00297A8E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7040B"/>
    <w:rsid w:val="0038099B"/>
    <w:rsid w:val="003921D8"/>
    <w:rsid w:val="003B2193"/>
    <w:rsid w:val="00401800"/>
    <w:rsid w:val="0040522B"/>
    <w:rsid w:val="00407B71"/>
    <w:rsid w:val="00425061"/>
    <w:rsid w:val="0043686A"/>
    <w:rsid w:val="00441069"/>
    <w:rsid w:val="00444636"/>
    <w:rsid w:val="00450F39"/>
    <w:rsid w:val="00453869"/>
    <w:rsid w:val="004711EC"/>
    <w:rsid w:val="00480BC7"/>
    <w:rsid w:val="004871AA"/>
    <w:rsid w:val="004B6A5C"/>
    <w:rsid w:val="004C5B53"/>
    <w:rsid w:val="004D55CC"/>
    <w:rsid w:val="004E78FD"/>
    <w:rsid w:val="004F7011"/>
    <w:rsid w:val="00515D9C"/>
    <w:rsid w:val="00531FBD"/>
    <w:rsid w:val="0053366A"/>
    <w:rsid w:val="00587BF6"/>
    <w:rsid w:val="005C5FF3"/>
    <w:rsid w:val="00611679"/>
    <w:rsid w:val="00613D7D"/>
    <w:rsid w:val="006564DB"/>
    <w:rsid w:val="00660EE3"/>
    <w:rsid w:val="00674965"/>
    <w:rsid w:val="00676B57"/>
    <w:rsid w:val="006D5B67"/>
    <w:rsid w:val="007120F8"/>
    <w:rsid w:val="007219F0"/>
    <w:rsid w:val="007730B1"/>
    <w:rsid w:val="00782222"/>
    <w:rsid w:val="007936ED"/>
    <w:rsid w:val="007B36CC"/>
    <w:rsid w:val="007B6388"/>
    <w:rsid w:val="007C0A5F"/>
    <w:rsid w:val="00803F3C"/>
    <w:rsid w:val="00804CFE"/>
    <w:rsid w:val="00811C94"/>
    <w:rsid w:val="00811CF1"/>
    <w:rsid w:val="00836B08"/>
    <w:rsid w:val="008438D7"/>
    <w:rsid w:val="00860E5A"/>
    <w:rsid w:val="00867AB6"/>
    <w:rsid w:val="008A26EE"/>
    <w:rsid w:val="008B6AD3"/>
    <w:rsid w:val="008D73FF"/>
    <w:rsid w:val="00910044"/>
    <w:rsid w:val="009122B1"/>
    <w:rsid w:val="00913129"/>
    <w:rsid w:val="00917C70"/>
    <w:rsid w:val="009228DF"/>
    <w:rsid w:val="00924E84"/>
    <w:rsid w:val="00947FCC"/>
    <w:rsid w:val="00975373"/>
    <w:rsid w:val="00985A10"/>
    <w:rsid w:val="00A061D7"/>
    <w:rsid w:val="00A30E81"/>
    <w:rsid w:val="00A34804"/>
    <w:rsid w:val="00A67B50"/>
    <w:rsid w:val="00A941CF"/>
    <w:rsid w:val="00AB3DFD"/>
    <w:rsid w:val="00AD4B89"/>
    <w:rsid w:val="00AE2601"/>
    <w:rsid w:val="00B22F6A"/>
    <w:rsid w:val="00B31114"/>
    <w:rsid w:val="00B35935"/>
    <w:rsid w:val="00B37E63"/>
    <w:rsid w:val="00B444A2"/>
    <w:rsid w:val="00B469E1"/>
    <w:rsid w:val="00B62CFB"/>
    <w:rsid w:val="00B72D61"/>
    <w:rsid w:val="00B8231A"/>
    <w:rsid w:val="00BB55C0"/>
    <w:rsid w:val="00BC0920"/>
    <w:rsid w:val="00BF39F0"/>
    <w:rsid w:val="00C11FDF"/>
    <w:rsid w:val="00C5544D"/>
    <w:rsid w:val="00C572C4"/>
    <w:rsid w:val="00C64A9A"/>
    <w:rsid w:val="00C731BB"/>
    <w:rsid w:val="00CA151C"/>
    <w:rsid w:val="00CB1900"/>
    <w:rsid w:val="00CB43C1"/>
    <w:rsid w:val="00CC0778"/>
    <w:rsid w:val="00CD077D"/>
    <w:rsid w:val="00CE5183"/>
    <w:rsid w:val="00CE7FA7"/>
    <w:rsid w:val="00D00358"/>
    <w:rsid w:val="00D13E83"/>
    <w:rsid w:val="00D27406"/>
    <w:rsid w:val="00D73323"/>
    <w:rsid w:val="00DB4D6B"/>
    <w:rsid w:val="00DC2302"/>
    <w:rsid w:val="00DE50C1"/>
    <w:rsid w:val="00E04378"/>
    <w:rsid w:val="00E138E0"/>
    <w:rsid w:val="00E3132E"/>
    <w:rsid w:val="00E36EA0"/>
    <w:rsid w:val="00E402A7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72D3"/>
    <w:rsid w:val="00EF29AB"/>
    <w:rsid w:val="00EF56AF"/>
    <w:rsid w:val="00F02C40"/>
    <w:rsid w:val="00F20689"/>
    <w:rsid w:val="00F24917"/>
    <w:rsid w:val="00F30D40"/>
    <w:rsid w:val="00F410DF"/>
    <w:rsid w:val="00F8225E"/>
    <w:rsid w:val="00F86418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8D3A7E-D634-4D3D-8793-DA7CFA28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1B2D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50F39"/>
    <w:rPr>
      <w:rFonts w:ascii="AG Souvenir" w:hAnsi="AG Souvenir"/>
      <w:b/>
      <w:spacing w:val="3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BBFCBC37DE1628098A19495A6681FBBCC20A4D17FB960FDD6E1161A3p8T5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CBBFCBC37DE1628098A19495A6681FBBDCA0F4118AFC10D8C3B1Fp6T4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BBFCBC37DE1628098A19495A6681FBBCC20A4D17FB960FDD6E1161A3p8T5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0</TotalTime>
  <Pages>2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7706</CharactersWithSpaces>
  <SharedDoc>false</SharedDoc>
  <HLinks>
    <vt:vector size="18" baseType="variant">
      <vt:variant>
        <vt:i4>1310734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consultantplus://offline/ref=4CBBFCBC37DE1628098A19495A6681FBBCC20A4D17FB960FDD6E1161A3p8T5M</vt:lpwstr>
      </vt:variant>
      <vt:variant>
        <vt:lpwstr/>
      </vt:variant>
      <vt:variant>
        <vt:i4>4653148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consultantplus://offline/ref=4CBBFCBC37DE1628098A19495A6681FBBDCA0F4118AFC10D8C3B1Fp6T4M</vt:lpwstr>
      </vt:variant>
      <vt:variant>
        <vt:lpwstr/>
      </vt:variant>
      <vt:variant>
        <vt:i4>1310734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consultantplus://offline/ref=4CBBFCBC37DE1628098A19495A6681FBBCC20A4D17FB960FDD6E1161A3p8T5M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Прохорова Елена Викторовна</dc:creator>
  <cp:keywords/>
  <cp:lastModifiedBy>Pai Pinky</cp:lastModifiedBy>
  <cp:revision>2</cp:revision>
  <cp:lastPrinted>2018-10-05T09:42:00Z</cp:lastPrinted>
  <dcterms:created xsi:type="dcterms:W3CDTF">2025-07-09T22:14:00Z</dcterms:created>
  <dcterms:modified xsi:type="dcterms:W3CDTF">2025-07-09T22:14:00Z</dcterms:modified>
</cp:coreProperties>
</file>